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C8" w:rsidRPr="00612DC8" w:rsidRDefault="00612DC8" w:rsidP="00612D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lang w:val="ru-RU"/>
        </w:rPr>
      </w:pPr>
      <w:r w:rsidRPr="00612DC8">
        <w:rPr>
          <w:b/>
          <w:sz w:val="28"/>
          <w:lang w:val="ru-RU"/>
        </w:rPr>
        <w:t>МУНИЦИПАЛЬНОЕ БЮДЖЕТНОЕ ДОШКОЛЬНОЕ ОБРАЗОВАТЕЛЬНОЕ УЧРЕЖДЕНИЕ «ИЗДЕШКОВСКИЙ ДЕТСКИЙ САД» САФОНОВСКОГО РАЙОНА СМОЛЕНСКОЙ ОБЛАСТИ</w:t>
      </w:r>
    </w:p>
    <w:p w:rsidR="00E9120E" w:rsidRPr="00612DC8" w:rsidRDefault="00E912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4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6"/>
      </w:tblGrid>
      <w:tr w:rsidR="00E9120E" w:rsidRPr="00612DC8">
        <w:tc>
          <w:tcPr>
            <w:tcW w:w="2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20E" w:rsidRPr="00612DC8" w:rsidRDefault="0061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 </w:t>
            </w:r>
          </w:p>
        </w:tc>
      </w:tr>
      <w:tr w:rsidR="00E9120E" w:rsidRPr="00612DC8">
        <w:tc>
          <w:tcPr>
            <w:tcW w:w="2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20E" w:rsidRPr="00612DC8" w:rsidRDefault="00612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Общим собранием работников</w:t>
            </w:r>
            <w:r w:rsidRPr="00612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«Издешковский д/с»</w:t>
            </w:r>
          </w:p>
        </w:tc>
      </w:tr>
      <w:tr w:rsidR="00E9120E" w:rsidRPr="00612DC8">
        <w:tc>
          <w:tcPr>
            <w:tcW w:w="2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20E" w:rsidRPr="00612DC8" w:rsidRDefault="0061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 21.01.202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12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№ 1)</w:t>
            </w:r>
          </w:p>
        </w:tc>
      </w:tr>
      <w:tr w:rsidR="00E9120E" w:rsidRPr="00612DC8">
        <w:tc>
          <w:tcPr>
            <w:tcW w:w="2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20E" w:rsidRPr="00612DC8" w:rsidRDefault="00E9120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120E" w:rsidRPr="00612DC8" w:rsidRDefault="00E9120E" w:rsidP="00612D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2DC8" w:rsidRDefault="00612DC8" w:rsidP="00612D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</w:p>
    <w:p w:rsidR="00E9120E" w:rsidRPr="00612DC8" w:rsidRDefault="00612DC8" w:rsidP="00612D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общего собрания работников </w:t>
      </w:r>
      <w:r w:rsidRPr="00612DC8">
        <w:rPr>
          <w:b/>
          <w:color w:val="000000"/>
          <w:sz w:val="24"/>
          <w:szCs w:val="24"/>
          <w:lang w:val="ru-RU"/>
        </w:rPr>
        <w:t>МБДОУ «Издешковский д/с»</w:t>
      </w:r>
    </w:p>
    <w:p w:rsidR="00E9120E" w:rsidRPr="00612DC8" w:rsidRDefault="00E9120E" w:rsidP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120E" w:rsidRPr="00612DC8" w:rsidRDefault="00612DC8" w:rsidP="00612D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</w:t>
      </w:r>
      <w:r w:rsidRPr="00612D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12DC8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Настоящий регламент разработан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уставом МБДОУ «Издешковский д/с»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Регламент устанавливает порядок организации деятельности общего собрания работников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МБДОУ «Издешковский д/с» 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образовательная организация).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Общее собрание работников является постоянно действующим коллегиальным органом управления образовательной организации.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общего собрания работников входят работники, для которых работа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овательной организации является основной.</w:t>
      </w:r>
    </w:p>
    <w:p w:rsidR="00E9120E" w:rsidRPr="00612DC8" w:rsidRDefault="00E912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120E" w:rsidRPr="00612DC8" w:rsidRDefault="00612D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работы общего собрания работников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Первое заседание общего собрания работников после его создания, 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первое заседание нового состава общего собрания работников созывается руководителем образовательной организации не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7 (семи) рабочих дней после создания общего собрания раб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отников или избрания нового состава общего собрания работников, который ведет заседание до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избрания председателя общего собрания работников.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2.2. Руководство общим собранием работников осуществляет председатель. Ведение протоколов общего собрания работнико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осуществляется секретарем. Председатель и секретарь общего собрания работников выполняют свои обязанности на общественных началах.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</w:rPr>
        <w:t>Председатель:</w:t>
      </w:r>
    </w:p>
    <w:p w:rsidR="00E9120E" w:rsidRPr="00612DC8" w:rsidRDefault="00612DC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</w:rPr>
        <w:t>организует деятельность общего собрания;</w:t>
      </w:r>
    </w:p>
    <w:p w:rsidR="00E9120E" w:rsidRPr="00612DC8" w:rsidRDefault="00612DC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информирует членов общего собрания о предстоящем заседании в порядке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предусмотренном уставом МБДОУ «Издешковский д/с» 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настоящим регламентом;</w:t>
      </w:r>
    </w:p>
    <w:p w:rsidR="00E9120E" w:rsidRPr="00612DC8" w:rsidRDefault="00612DC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подготовку и проведение заседания;</w:t>
      </w:r>
    </w:p>
    <w:p w:rsidR="00E9120E" w:rsidRPr="00612DC8" w:rsidRDefault="00612DC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</w:rPr>
        <w:t>определяет повестку заседания;</w:t>
      </w:r>
    </w:p>
    <w:p w:rsidR="00E9120E" w:rsidRPr="00612DC8" w:rsidRDefault="00612DC8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</w:rPr>
        <w:t>контролирует выполнение решений.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Заседания общего собрания работников проводятся с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периодичностью, установленно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уставом МБДОУ «Издешковский д/с»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Заседания общего собрания работников могут проходить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конференц-связи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На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 общего собрания работников могут быть приглашены представители учредителя, общественных организаций, органов муниципального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арственного управления и другие лица. Лица, приглашенные на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заседание, пользуются правом совещательного голоса, могут вносить предложения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Решения, принятые общим собранием р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аботников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своих полномочий, обязательны для всех работников образовательной организации.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Решения общего собрания работников могут содержать поручения, обязательные для исполнения всеми работниками образо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вательной организации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 участникам образовательного процесса.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Решения общего собрания работников доводятся до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всех заинтересованных лиц не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7 (семи) рабочих дней после прошедшего заседания.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Председатель отчитывается 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общего собрания работников на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общего собрания работников не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реже одного раза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год.</w:t>
      </w:r>
    </w:p>
    <w:p w:rsidR="00E9120E" w:rsidRPr="00612DC8" w:rsidRDefault="00E912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120E" w:rsidRPr="00612DC8" w:rsidRDefault="00612D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созыва очередного общего собрания работников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Решение 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очередного общего собрания работников принимается председателем о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бщего собрания работников, который определяет:</w:t>
      </w:r>
    </w:p>
    <w:p w:rsidR="00E9120E" w:rsidRPr="00612DC8" w:rsidRDefault="00612DC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</w:rPr>
        <w:t>процедуру проведения;</w:t>
      </w:r>
    </w:p>
    <w:p w:rsidR="00E9120E" w:rsidRPr="00612DC8" w:rsidRDefault="00612DC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</w:rPr>
        <w:t>повестку заседания;</w:t>
      </w:r>
    </w:p>
    <w:p w:rsidR="00E9120E" w:rsidRPr="00612DC8" w:rsidRDefault="00612DC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дату, время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проведения;</w:t>
      </w:r>
    </w:p>
    <w:p w:rsidR="00E9120E" w:rsidRPr="00612DC8" w:rsidRDefault="00612DC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перечень материалов для предварительного ознакомления членами общего собрания работников, 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порядок такого ознакомления;</w:t>
      </w:r>
    </w:p>
    <w:p w:rsidR="00E9120E" w:rsidRPr="00612DC8" w:rsidRDefault="00612DC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голосования по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повестки: открытое, тайное или заочное;</w:t>
      </w:r>
    </w:p>
    <w:p w:rsidR="00E9120E" w:rsidRPr="00612DC8" w:rsidRDefault="00612DC8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вопросы, необходимые для подготовки проведения общего собрания работников.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общего собрания работников согласовывает с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проведения очередного заседания общего собрания работников.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Председатель, секретарь общего собрания работников или лица, их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заменяющие, уведомляют членов общего собрания работников 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дате, времени, месте проведения и повестке 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(семь) рабочих дней до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проведения.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Решение 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очередного общего собрания работников вручается членам общего собрания работников лично или направляется посредством электронной или иной связи, обеспечиваю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щей аутентичность передаваемых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Дополнительные предложения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повестку заседания очередного общего собрания работников могут быть внесены членами общего собрания работников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не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(три) рабочих дня до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проведения.</w:t>
      </w:r>
    </w:p>
    <w:p w:rsidR="00E9120E" w:rsidRPr="00612DC8" w:rsidRDefault="00E912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120E" w:rsidRPr="00612DC8" w:rsidRDefault="00612D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созыва внеочередного общего собрания работников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Созыв внеочередного общего собрания работников осуществляется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предусмотренных уставом МБДОУ «Издешковский д/с»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Предложение 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созыве внеочер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едного общего собрания работников должно содержать:</w:t>
      </w:r>
    </w:p>
    <w:p w:rsidR="00E9120E" w:rsidRPr="00612DC8" w:rsidRDefault="00612DC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аргументированное обоснование необходимости проведения внеочередного общего собрания работников;</w:t>
      </w:r>
    </w:p>
    <w:p w:rsidR="00E9120E" w:rsidRPr="00612DC8" w:rsidRDefault="00612DC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</w:rPr>
        <w:t>проект повестки заседания;</w:t>
      </w:r>
    </w:p>
    <w:p w:rsidR="00E9120E" w:rsidRPr="00612DC8" w:rsidRDefault="00612DC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предполагаемую дату внеочередного общего собрания работников;</w:t>
      </w:r>
    </w:p>
    <w:p w:rsidR="00E9120E" w:rsidRPr="00612DC8" w:rsidRDefault="00612DC8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инициатор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проведения внеочередного общего собрания работников.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Предложение 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созыве внеочередного общего собрания передается непосредственного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канцелярию образовательной организации не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10 (десяти) рабочих дней до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даты предполагаемого внеочередного 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собрания работников,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инициатором внеочередного общего собрания работников является не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общего собрания работников.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Председатель, секретарь общего собрания работников или лица, их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заменяющие, уведомляют членов общего со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брания работников 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внеочередном общем собрании работников путем вручения или направления посредством электронной или иной связи предложения инициаторов внеочередного общего собрания, 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уведомления 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дате, времени, месте и повестке заседания не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чем за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(три) рабочих дня до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проведения.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общего собрания работников согласовывает с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проведения внеочередного общего собрания работников.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Дополнительные предложения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повестку заседания внеочередного общего собрания работников могут быть внесены членами общего собрания работников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не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(три) рабочих дня до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проведения.</w:t>
      </w:r>
    </w:p>
    <w:p w:rsidR="00E9120E" w:rsidRPr="00612DC8" w:rsidRDefault="00E912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120E" w:rsidRPr="00612DC8" w:rsidRDefault="00612D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Документация общего собрания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Заседания общего собрания работн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иков оформляются протоколами. Протокол заседания общего собрания работников составляется не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секретарем.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Протокол составляется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 требованиями делопроизводства, установленными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:rsidR="00E9120E" w:rsidRPr="00612DC8" w:rsidRDefault="00612DC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работников, принявших участие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заседании, отметка 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E9120E" w:rsidRPr="00612DC8" w:rsidRDefault="00612DC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«воздержался» 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:rsidR="00E9120E" w:rsidRPr="00612DC8" w:rsidRDefault="00612DC8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общего собрания работников по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Нумерация протоколов общего собрания работников ведется от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обнаружения ошибок, неточностей, недостоверного 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изложения фактов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протоколе заседания общего собрания работников члены общего собрания работников вправе требовать от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внесению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уточнений,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 заседании общего собрания работников, внеся данный вопрос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повестку дня.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Оригиналы протоколов хранятся в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канцелярии образовательной организации.</w:t>
      </w:r>
    </w:p>
    <w:p w:rsidR="00E9120E" w:rsidRPr="00612DC8" w:rsidRDefault="00612D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К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материалы, а</w:t>
      </w:r>
      <w:r w:rsidRPr="00612D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2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:rsidR="00E9120E" w:rsidRPr="00612DC8" w:rsidRDefault="00E912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E9120E" w:rsidRPr="00612DC8" w:rsidSect="00E912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062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8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92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12DC8"/>
    <w:rsid w:val="00653AF6"/>
    <w:rsid w:val="00B73A5A"/>
    <w:rsid w:val="00E438A1"/>
    <w:rsid w:val="00E9120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Maksim Belov</cp:lastModifiedBy>
  <cp:revision>2</cp:revision>
  <dcterms:created xsi:type="dcterms:W3CDTF">2011-11-02T04:15:00Z</dcterms:created>
  <dcterms:modified xsi:type="dcterms:W3CDTF">2025-04-17T08:02:00Z</dcterms:modified>
</cp:coreProperties>
</file>